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5F" w:rsidRPr="00F36A5F" w:rsidRDefault="00F36A5F" w:rsidP="00F36A5F">
      <w:pPr>
        <w:jc w:val="right"/>
        <w:rPr>
          <w:sz w:val="24"/>
        </w:rPr>
      </w:pPr>
    </w:p>
    <w:p w:rsidR="00180172" w:rsidRDefault="00C31E90" w:rsidP="00B576F3">
      <w:pPr>
        <w:jc w:val="center"/>
        <w:rPr>
          <w:b/>
          <w:sz w:val="24"/>
          <w:u w:val="single"/>
        </w:rPr>
      </w:pPr>
      <w:r>
        <w:rPr>
          <w:rFonts w:hint="eastAsia"/>
          <w:b/>
          <w:sz w:val="24"/>
          <w:u w:val="single"/>
        </w:rPr>
        <w:t>令和</w:t>
      </w:r>
      <w:r>
        <w:rPr>
          <w:rFonts w:hint="eastAsia"/>
          <w:b/>
          <w:sz w:val="24"/>
          <w:u w:val="single"/>
        </w:rPr>
        <w:t>2</w:t>
      </w:r>
      <w:r>
        <w:rPr>
          <w:rFonts w:hint="eastAsia"/>
          <w:b/>
          <w:sz w:val="24"/>
          <w:u w:val="single"/>
        </w:rPr>
        <w:t>年度</w:t>
      </w:r>
      <w:r w:rsidR="00180172">
        <w:rPr>
          <w:rFonts w:hint="eastAsia"/>
          <w:b/>
          <w:sz w:val="24"/>
          <w:u w:val="single"/>
        </w:rPr>
        <w:t>県内</w:t>
      </w:r>
      <w:r w:rsidR="00DC1BF6" w:rsidRPr="00282C6A">
        <w:rPr>
          <w:rFonts w:hint="eastAsia"/>
          <w:b/>
          <w:sz w:val="24"/>
          <w:u w:val="single"/>
        </w:rPr>
        <w:t>教育旅行</w:t>
      </w:r>
      <w:r w:rsidR="00180172">
        <w:rPr>
          <w:rFonts w:hint="eastAsia"/>
          <w:b/>
          <w:sz w:val="24"/>
          <w:u w:val="single"/>
        </w:rPr>
        <w:t>誘致強化事業（宮崎牛提供補助）</w:t>
      </w:r>
      <w:r>
        <w:rPr>
          <w:rFonts w:hint="eastAsia"/>
          <w:b/>
          <w:sz w:val="24"/>
          <w:u w:val="single"/>
        </w:rPr>
        <w:t>要綱</w:t>
      </w:r>
    </w:p>
    <w:p w:rsidR="00291D79" w:rsidRPr="00B576F3" w:rsidRDefault="00291D79" w:rsidP="00B576F3">
      <w:pPr>
        <w:jc w:val="center"/>
        <w:rPr>
          <w:b/>
          <w:sz w:val="24"/>
          <w:u w:val="single"/>
        </w:rPr>
      </w:pPr>
    </w:p>
    <w:p w:rsidR="00DC1BF6" w:rsidRPr="00282C6A" w:rsidRDefault="00DC1BF6">
      <w:r w:rsidRPr="00282C6A">
        <w:rPr>
          <w:rFonts w:hint="eastAsia"/>
        </w:rPr>
        <w:t>１．背景・目的</w:t>
      </w:r>
    </w:p>
    <w:p w:rsidR="00180172" w:rsidRPr="00180172" w:rsidRDefault="00180172" w:rsidP="00C31E90">
      <w:pPr>
        <w:ind w:leftChars="200" w:left="420" w:firstLineChars="100" w:firstLine="210"/>
        <w:rPr>
          <w:rFonts w:ascii="ＭＳ 明朝" w:hAnsi="ＭＳ 明朝" w:cs="ＭＳゴシック"/>
          <w:kern w:val="0"/>
        </w:rPr>
      </w:pPr>
      <w:r w:rsidRPr="00180172">
        <w:rPr>
          <w:rFonts w:ascii="ＭＳ 明朝" w:hAnsi="ＭＳ 明朝" w:cs="ＭＳゴシック" w:hint="eastAsia"/>
          <w:kern w:val="0"/>
        </w:rPr>
        <w:t>新型コロナウイルス感染症の影響により、</w:t>
      </w:r>
      <w:r w:rsidR="00C31E90">
        <w:rPr>
          <w:rFonts w:ascii="ＭＳ 明朝" w:hAnsi="ＭＳ 明朝" w:cs="ＭＳゴシック" w:hint="eastAsia"/>
          <w:kern w:val="0"/>
        </w:rPr>
        <w:t>児童・生徒の安全確保の観点から</w:t>
      </w:r>
      <w:r w:rsidRPr="00180172">
        <w:rPr>
          <w:rFonts w:ascii="ＭＳ 明朝" w:hAnsi="ＭＳ 明朝" w:cs="ＭＳゴシック" w:hint="eastAsia"/>
          <w:kern w:val="0"/>
        </w:rPr>
        <w:t>宮崎県教育委員会</w:t>
      </w:r>
      <w:r w:rsidR="00C31E90">
        <w:rPr>
          <w:rFonts w:ascii="ＭＳ 明朝" w:hAnsi="ＭＳ 明朝" w:cs="ＭＳゴシック" w:hint="eastAsia"/>
          <w:kern w:val="0"/>
        </w:rPr>
        <w:t>より</w:t>
      </w:r>
      <w:r w:rsidRPr="00180172">
        <w:rPr>
          <w:rFonts w:ascii="ＭＳ 明朝" w:hAnsi="ＭＳ 明朝" w:cs="ＭＳゴシック" w:hint="eastAsia"/>
          <w:kern w:val="0"/>
        </w:rPr>
        <w:t>、</w:t>
      </w:r>
      <w:r w:rsidR="00013EAC">
        <w:rPr>
          <w:rFonts w:ascii="ＭＳ 明朝" w:hAnsi="ＭＳ 明朝" w:cs="ＭＳゴシック" w:hint="eastAsia"/>
          <w:kern w:val="0"/>
        </w:rPr>
        <w:t>各市町村・教育委員会及び各小</w:t>
      </w:r>
      <w:bookmarkStart w:id="0" w:name="_GoBack"/>
      <w:bookmarkEnd w:id="0"/>
      <w:r w:rsidR="00013EAC">
        <w:rPr>
          <w:rFonts w:ascii="ＭＳ 明朝" w:hAnsi="ＭＳ 明朝" w:cs="ＭＳゴシック" w:hint="eastAsia"/>
          <w:kern w:val="0"/>
        </w:rPr>
        <w:t>中学校に対し、</w:t>
      </w:r>
      <w:r w:rsidRPr="00180172">
        <w:rPr>
          <w:rFonts w:ascii="ＭＳ 明朝" w:hAnsi="ＭＳ 明朝" w:cs="ＭＳゴシック" w:hint="eastAsia"/>
          <w:kern w:val="0"/>
        </w:rPr>
        <w:t>県内での</w:t>
      </w:r>
      <w:r w:rsidR="00C31E90">
        <w:rPr>
          <w:rFonts w:ascii="ＭＳ 明朝" w:hAnsi="ＭＳ 明朝" w:cs="ＭＳゴシック" w:hint="eastAsia"/>
          <w:kern w:val="0"/>
        </w:rPr>
        <w:t>教育</w:t>
      </w:r>
      <w:r w:rsidRPr="00180172">
        <w:rPr>
          <w:rFonts w:ascii="ＭＳ 明朝" w:hAnsi="ＭＳ 明朝" w:cs="ＭＳゴシック" w:hint="eastAsia"/>
          <w:kern w:val="0"/>
        </w:rPr>
        <w:t>旅行の実施について検討するよう通知が出されている。</w:t>
      </w:r>
    </w:p>
    <w:p w:rsidR="00180172" w:rsidRPr="00180172" w:rsidRDefault="00013EAC" w:rsidP="00180172">
      <w:pPr>
        <w:ind w:leftChars="200" w:left="420" w:firstLineChars="100" w:firstLine="210"/>
        <w:rPr>
          <w:rFonts w:ascii="ＭＳ 明朝" w:hAnsi="ＭＳ 明朝" w:cs="ＭＳゴシック"/>
          <w:kern w:val="0"/>
        </w:rPr>
      </w:pPr>
      <w:r>
        <w:rPr>
          <w:rFonts w:ascii="ＭＳ 明朝" w:hAnsi="ＭＳ 明朝" w:cs="ＭＳゴシック" w:hint="eastAsia"/>
          <w:kern w:val="0"/>
        </w:rPr>
        <w:t>そこで、本市</w:t>
      </w:r>
      <w:r w:rsidR="00180172" w:rsidRPr="00180172">
        <w:rPr>
          <w:rFonts w:ascii="ＭＳ 明朝" w:hAnsi="ＭＳ 明朝" w:cs="ＭＳゴシック" w:hint="eastAsia"/>
          <w:kern w:val="0"/>
        </w:rPr>
        <w:t>への教育旅行を誘致し、観光事業者へ経済波及効果</w:t>
      </w:r>
      <w:r w:rsidR="00C31E90">
        <w:rPr>
          <w:rFonts w:ascii="ＭＳ 明朝" w:hAnsi="ＭＳ 明朝" w:cs="ＭＳゴシック" w:hint="eastAsia"/>
          <w:kern w:val="0"/>
        </w:rPr>
        <w:t>を</w:t>
      </w:r>
      <w:r w:rsidR="00180172" w:rsidRPr="00180172">
        <w:rPr>
          <w:rFonts w:ascii="ＭＳ 明朝" w:hAnsi="ＭＳ 明朝" w:cs="ＭＳゴシック" w:hint="eastAsia"/>
          <w:kern w:val="0"/>
        </w:rPr>
        <w:t>得ることを目的に、市内宿泊施設に宿泊する小中学校に対し</w:t>
      </w:r>
      <w:r w:rsidR="00C31E90">
        <w:rPr>
          <w:rFonts w:ascii="ＭＳ 明朝" w:hAnsi="ＭＳ 明朝" w:cs="ＭＳゴシック" w:hint="eastAsia"/>
          <w:kern w:val="0"/>
        </w:rPr>
        <w:t>本県が全国に誇る</w:t>
      </w:r>
      <w:r w:rsidR="00180172" w:rsidRPr="00180172">
        <w:rPr>
          <w:rFonts w:ascii="ＭＳ 明朝" w:hAnsi="ＭＳ 明朝" w:cs="ＭＳゴシック" w:hint="eastAsia"/>
          <w:kern w:val="0"/>
        </w:rPr>
        <w:t>宮崎牛を提供する</w:t>
      </w:r>
      <w:r w:rsidR="00C31E90">
        <w:rPr>
          <w:rFonts w:ascii="ＭＳ 明朝" w:hAnsi="ＭＳ 明朝" w:cs="ＭＳゴシック" w:hint="eastAsia"/>
          <w:kern w:val="0"/>
        </w:rPr>
        <w:t>。</w:t>
      </w:r>
    </w:p>
    <w:p w:rsidR="008417E7" w:rsidRPr="00180172" w:rsidRDefault="008417E7">
      <w:pPr>
        <w:rPr>
          <w:sz w:val="16"/>
          <w:szCs w:val="16"/>
        </w:rPr>
      </w:pPr>
    </w:p>
    <w:p w:rsidR="00DC1BF6" w:rsidRPr="00282C6A" w:rsidRDefault="00DC1BF6">
      <w:r w:rsidRPr="00282C6A">
        <w:rPr>
          <w:rFonts w:hint="eastAsia"/>
        </w:rPr>
        <w:t>２．事業内容</w:t>
      </w:r>
    </w:p>
    <w:p w:rsidR="00DC1BF6" w:rsidRPr="00282C6A" w:rsidRDefault="00DC1BF6" w:rsidP="00DC1BF6">
      <w:pPr>
        <w:ind w:leftChars="200" w:left="420" w:firstLineChars="100" w:firstLine="210"/>
      </w:pPr>
      <w:r w:rsidRPr="00282C6A">
        <w:rPr>
          <w:rFonts w:hint="eastAsia"/>
        </w:rPr>
        <w:t>教育旅行で宮崎市を訪れる</w:t>
      </w:r>
      <w:r w:rsidR="00180172">
        <w:rPr>
          <w:rFonts w:hint="eastAsia"/>
        </w:rPr>
        <w:t>宮崎県内の小・中</w:t>
      </w:r>
      <w:r w:rsidRPr="00282C6A">
        <w:rPr>
          <w:rFonts w:hint="eastAsia"/>
        </w:rPr>
        <w:t>学校</w:t>
      </w:r>
      <w:r w:rsidR="005E5B15" w:rsidRPr="00282C6A">
        <w:rPr>
          <w:rFonts w:hint="eastAsia"/>
        </w:rPr>
        <w:t>（</w:t>
      </w:r>
      <w:r w:rsidR="00180172">
        <w:rPr>
          <w:rFonts w:hint="eastAsia"/>
        </w:rPr>
        <w:t>公立・私立問わず</w:t>
      </w:r>
      <w:r w:rsidR="00365FCB">
        <w:rPr>
          <w:rFonts w:hint="eastAsia"/>
        </w:rPr>
        <w:t>、</w:t>
      </w:r>
      <w:r w:rsidR="002D78ED" w:rsidRPr="00282C6A">
        <w:rPr>
          <w:rFonts w:hint="eastAsia"/>
        </w:rPr>
        <w:t>養護学校</w:t>
      </w:r>
      <w:r w:rsidR="00180172">
        <w:rPr>
          <w:rFonts w:hint="eastAsia"/>
        </w:rPr>
        <w:t>も含む</w:t>
      </w:r>
      <w:r w:rsidR="005E5B15" w:rsidRPr="00282C6A">
        <w:rPr>
          <w:rFonts w:hint="eastAsia"/>
        </w:rPr>
        <w:t>）</w:t>
      </w:r>
      <w:r w:rsidRPr="00282C6A">
        <w:rPr>
          <w:rFonts w:hint="eastAsia"/>
        </w:rPr>
        <w:t>に対し、以下の通り</w:t>
      </w:r>
      <w:r w:rsidRPr="00282C6A">
        <w:rPr>
          <w:rFonts w:hint="eastAsia"/>
          <w:u w:val="double"/>
        </w:rPr>
        <w:t>予算の範囲内</w:t>
      </w:r>
      <w:r w:rsidRPr="00282C6A">
        <w:rPr>
          <w:rFonts w:hint="eastAsia"/>
        </w:rPr>
        <w:t>で</w:t>
      </w:r>
      <w:r w:rsidR="00180172">
        <w:rPr>
          <w:rFonts w:hint="eastAsia"/>
        </w:rPr>
        <w:t>提供</w:t>
      </w:r>
      <w:r w:rsidR="005E5B15" w:rsidRPr="00282C6A">
        <w:rPr>
          <w:rFonts w:hint="eastAsia"/>
        </w:rPr>
        <w:t>します</w:t>
      </w:r>
      <w:r w:rsidRPr="00282C6A">
        <w:rPr>
          <w:rFonts w:hint="eastAsia"/>
        </w:rPr>
        <w:t>。</w:t>
      </w:r>
      <w:r w:rsidR="00291D79" w:rsidRPr="00291D79">
        <w:rPr>
          <w:rFonts w:hint="eastAsia"/>
          <w:u w:val="single"/>
        </w:rPr>
        <w:t>※</w:t>
      </w:r>
      <w:r w:rsidR="00F2380C">
        <w:rPr>
          <w:rFonts w:hint="eastAsia"/>
          <w:u w:val="single"/>
        </w:rPr>
        <w:t>県外の全ての学校、県内の高校</w:t>
      </w:r>
      <w:r w:rsidR="00291D79" w:rsidRPr="00291D79">
        <w:rPr>
          <w:rFonts w:hint="eastAsia"/>
          <w:u w:val="single"/>
        </w:rPr>
        <w:t>は除</w:t>
      </w:r>
      <w:r w:rsidR="00365FCB">
        <w:rPr>
          <w:rFonts w:hint="eastAsia"/>
          <w:u w:val="single"/>
        </w:rPr>
        <w:t>く</w:t>
      </w:r>
      <w:r w:rsidR="00291D79" w:rsidRPr="00291D79">
        <w:rPr>
          <w:rFonts w:hint="eastAsia"/>
          <w:u w:val="single"/>
        </w:rPr>
        <w:t>。</w:t>
      </w:r>
    </w:p>
    <w:p w:rsidR="00385EFA" w:rsidRPr="00180172" w:rsidRDefault="00385EFA">
      <w:pPr>
        <w:rPr>
          <w:sz w:val="16"/>
          <w:szCs w:val="16"/>
        </w:rPr>
      </w:pPr>
    </w:p>
    <w:p w:rsidR="00DC1BF6" w:rsidRPr="00CD58D3" w:rsidRDefault="00DC1BF6">
      <w:pPr>
        <w:rPr>
          <w:rFonts w:asciiTheme="minorEastAsia" w:eastAsiaTheme="minorEastAsia" w:hAnsiTheme="minorEastAsia"/>
        </w:rPr>
      </w:pPr>
      <w:r w:rsidRPr="00282C6A">
        <w:rPr>
          <w:rFonts w:hint="eastAsia"/>
        </w:rPr>
        <w:t>３．</w:t>
      </w:r>
      <w:r w:rsidR="00A0445B" w:rsidRPr="00CD58D3">
        <w:rPr>
          <w:rFonts w:asciiTheme="minorEastAsia" w:eastAsiaTheme="minorEastAsia" w:hAnsiTheme="minorEastAsia" w:hint="eastAsia"/>
        </w:rPr>
        <w:t>補助</w:t>
      </w:r>
      <w:r w:rsidRPr="00CD58D3">
        <w:rPr>
          <w:rFonts w:asciiTheme="minorEastAsia" w:eastAsiaTheme="minorEastAsia" w:hAnsiTheme="minorEastAsia" w:hint="eastAsia"/>
        </w:rPr>
        <w:t>内容</w:t>
      </w:r>
    </w:p>
    <w:p w:rsidR="00385B9A" w:rsidRPr="00291D79" w:rsidRDefault="00385B9A" w:rsidP="00291D79">
      <w:pPr>
        <w:ind w:left="420" w:hangingChars="200" w:hanging="420"/>
        <w:rPr>
          <w:rFonts w:asciiTheme="minorEastAsia" w:eastAsiaTheme="minorEastAsia" w:hAnsiTheme="minorEastAsia"/>
        </w:rPr>
      </w:pPr>
      <w:r w:rsidRPr="00CD58D3">
        <w:rPr>
          <w:rFonts w:asciiTheme="minorEastAsia" w:eastAsiaTheme="minorEastAsia" w:hAnsiTheme="minorEastAsia" w:hint="eastAsia"/>
        </w:rPr>
        <w:t xml:space="preserve">　</w:t>
      </w:r>
      <w:r w:rsidR="00180172" w:rsidRPr="00CD58D3">
        <w:rPr>
          <w:rFonts w:asciiTheme="minorEastAsia" w:eastAsiaTheme="minorEastAsia" w:hAnsiTheme="minorEastAsia" w:hint="eastAsia"/>
        </w:rPr>
        <w:t xml:space="preserve">　　宮崎市内に</w:t>
      </w:r>
      <w:r w:rsidR="00DC1BF6" w:rsidRPr="00CD58D3">
        <w:rPr>
          <w:rFonts w:asciiTheme="minorEastAsia" w:eastAsiaTheme="minorEastAsia" w:hAnsiTheme="minorEastAsia" w:hint="eastAsia"/>
        </w:rPr>
        <w:t>宿泊する学校</w:t>
      </w:r>
      <w:r w:rsidR="00180172" w:rsidRPr="00CD58D3">
        <w:rPr>
          <w:rFonts w:asciiTheme="minorEastAsia" w:eastAsiaTheme="minorEastAsia" w:hAnsiTheme="minorEastAsia" w:hint="eastAsia"/>
        </w:rPr>
        <w:t>に対し、宮崎牛Ａ４・１００ｇ相当を提供し、各宿泊施設での夕食時にお召し上がりいただきます。</w:t>
      </w:r>
      <w:r w:rsidR="00CD58D3">
        <w:rPr>
          <w:rFonts w:asciiTheme="minorEastAsia" w:eastAsiaTheme="minorEastAsia" w:hAnsiTheme="minorEastAsia" w:hint="eastAsia"/>
        </w:rPr>
        <w:t>（2泊以上宿泊でも、</w:t>
      </w:r>
      <w:r w:rsidR="00291D79">
        <w:rPr>
          <w:rFonts w:asciiTheme="minorEastAsia" w:eastAsiaTheme="minorEastAsia" w:hAnsiTheme="minorEastAsia" w:hint="eastAsia"/>
        </w:rPr>
        <w:t>1</w:t>
      </w:r>
      <w:r w:rsidR="00B20FC4">
        <w:rPr>
          <w:rFonts w:asciiTheme="minorEastAsia" w:eastAsiaTheme="minorEastAsia" w:hAnsiTheme="minorEastAsia" w:hint="eastAsia"/>
        </w:rPr>
        <w:t>日のみの提供です。ただし提供</w:t>
      </w:r>
      <w:r w:rsidR="00CD58D3">
        <w:rPr>
          <w:rFonts w:asciiTheme="minorEastAsia" w:eastAsiaTheme="minorEastAsia" w:hAnsiTheme="minorEastAsia" w:hint="eastAsia"/>
        </w:rPr>
        <w:t>日に関しては問いません）</w:t>
      </w:r>
    </w:p>
    <w:p w:rsidR="00385B9A" w:rsidRPr="00282C6A" w:rsidRDefault="00385B9A" w:rsidP="00385B9A"/>
    <w:p w:rsidR="00FF451E" w:rsidRPr="00282C6A" w:rsidRDefault="00FF451E" w:rsidP="00FF451E">
      <w:r w:rsidRPr="00282C6A">
        <w:rPr>
          <w:rFonts w:hint="eastAsia"/>
        </w:rPr>
        <w:t>４．</w:t>
      </w:r>
      <w:r w:rsidR="004E207B" w:rsidRPr="00282C6A">
        <w:rPr>
          <w:rFonts w:hint="eastAsia"/>
        </w:rPr>
        <w:t>対象者</w:t>
      </w:r>
      <w:r w:rsidR="00945A5E" w:rsidRPr="00282C6A">
        <w:rPr>
          <w:rFonts w:hint="eastAsia"/>
        </w:rPr>
        <w:t>・期間</w:t>
      </w:r>
    </w:p>
    <w:p w:rsidR="00CF5A11" w:rsidRPr="00282C6A" w:rsidRDefault="004E207B" w:rsidP="00CF5A11">
      <w:pPr>
        <w:ind w:left="630"/>
        <w:rPr>
          <w:rFonts w:ascii="ＭＳ 明朝" w:hAnsi="ＭＳ 明朝"/>
        </w:rPr>
      </w:pPr>
      <w:r w:rsidRPr="00282C6A">
        <w:rPr>
          <w:rFonts w:ascii="ＭＳ 明朝" w:hAnsi="ＭＳ 明朝" w:hint="eastAsia"/>
        </w:rPr>
        <w:t>対象者：教育旅行実施学校の先生（引率者）及び生徒。</w:t>
      </w:r>
    </w:p>
    <w:p w:rsidR="00870945" w:rsidRPr="00180172" w:rsidRDefault="006065E9" w:rsidP="00180172">
      <w:pPr>
        <w:ind w:firstLineChars="300" w:firstLine="630"/>
        <w:rPr>
          <w:rFonts w:ascii="ＭＳ 明朝" w:hAnsi="ＭＳ 明朝"/>
          <w:sz w:val="16"/>
          <w:szCs w:val="16"/>
        </w:rPr>
      </w:pPr>
      <w:r w:rsidRPr="00282C6A">
        <w:rPr>
          <w:rFonts w:ascii="ＭＳ 明朝" w:hAnsi="ＭＳ 明朝" w:hint="eastAsia"/>
          <w:lang w:eastAsia="zh-TW"/>
        </w:rPr>
        <w:t>期　間：</w:t>
      </w:r>
      <w:r w:rsidR="00180172">
        <w:rPr>
          <w:rFonts w:ascii="ＭＳ 明朝" w:hAnsi="ＭＳ 明朝" w:hint="eastAsia"/>
        </w:rPr>
        <w:t>2020年8</w:t>
      </w:r>
      <w:r w:rsidR="00CF5A11" w:rsidRPr="00282C6A">
        <w:rPr>
          <w:rFonts w:ascii="ＭＳ 明朝" w:hAnsi="ＭＳ 明朝" w:hint="eastAsia"/>
        </w:rPr>
        <w:t>月1</w:t>
      </w:r>
      <w:r w:rsidR="00180172">
        <w:rPr>
          <w:rFonts w:ascii="ＭＳ 明朝" w:hAnsi="ＭＳ 明朝" w:hint="eastAsia"/>
        </w:rPr>
        <w:t>日から2021年</w:t>
      </w:r>
      <w:r w:rsidR="00CF5A11" w:rsidRPr="00282C6A">
        <w:rPr>
          <w:rFonts w:ascii="ＭＳ 明朝" w:hAnsi="ＭＳ 明朝" w:hint="eastAsia"/>
        </w:rPr>
        <w:t>3月</w:t>
      </w:r>
      <w:r w:rsidR="00F2380C">
        <w:rPr>
          <w:rFonts w:ascii="ＭＳ 明朝" w:hAnsi="ＭＳ 明朝" w:hint="eastAsia"/>
        </w:rPr>
        <w:t>30</w:t>
      </w:r>
      <w:r w:rsidR="00CF5A11" w:rsidRPr="00282C6A">
        <w:rPr>
          <w:rFonts w:ascii="ＭＳ 明朝" w:hAnsi="ＭＳ 明朝" w:hint="eastAsia"/>
        </w:rPr>
        <w:t>日</w:t>
      </w:r>
      <w:r w:rsidR="00F2380C">
        <w:rPr>
          <w:rFonts w:ascii="ＭＳ 明朝" w:hAnsi="ＭＳ 明朝" w:hint="eastAsia"/>
        </w:rPr>
        <w:t>宿泊分</w:t>
      </w:r>
      <w:r w:rsidR="00CF5A11" w:rsidRPr="00282C6A">
        <w:rPr>
          <w:rFonts w:ascii="ＭＳ 明朝" w:hAnsi="ＭＳ 明朝" w:hint="eastAsia"/>
        </w:rPr>
        <w:t>迄</w:t>
      </w:r>
      <w:r w:rsidR="00CF5A11" w:rsidRPr="00180172">
        <w:rPr>
          <w:rFonts w:ascii="ＭＳ 明朝" w:hAnsi="ＭＳ 明朝" w:hint="eastAsia"/>
          <w:sz w:val="18"/>
          <w:szCs w:val="16"/>
        </w:rPr>
        <w:t>（※</w:t>
      </w:r>
      <w:r w:rsidR="00180172" w:rsidRPr="00180172">
        <w:rPr>
          <w:rFonts w:ascii="ＭＳ 明朝" w:hAnsi="ＭＳ 明朝" w:hint="eastAsia"/>
          <w:sz w:val="18"/>
          <w:szCs w:val="16"/>
        </w:rPr>
        <w:t>宿泊日の1週間前迄に申請をすること</w:t>
      </w:r>
      <w:r w:rsidR="00CF5A11" w:rsidRPr="00180172">
        <w:rPr>
          <w:rFonts w:ascii="ＭＳ 明朝" w:hAnsi="ＭＳ 明朝" w:hint="eastAsia"/>
          <w:sz w:val="18"/>
          <w:szCs w:val="16"/>
        </w:rPr>
        <w:t>）</w:t>
      </w:r>
    </w:p>
    <w:p w:rsidR="007E08A6" w:rsidRPr="00282C6A" w:rsidRDefault="007E08A6" w:rsidP="00870945"/>
    <w:p w:rsidR="000C618A" w:rsidRPr="00282C6A" w:rsidRDefault="00180172" w:rsidP="000C618A">
      <w:r>
        <w:rPr>
          <w:rFonts w:hint="eastAsia"/>
        </w:rPr>
        <w:t>５</w:t>
      </w:r>
      <w:r w:rsidR="000C618A" w:rsidRPr="00282C6A">
        <w:rPr>
          <w:rFonts w:hint="eastAsia"/>
        </w:rPr>
        <w:t>．申請</w:t>
      </w:r>
      <w:r w:rsidR="00623E05">
        <w:rPr>
          <w:rFonts w:hint="eastAsia"/>
        </w:rPr>
        <w:t>、</w:t>
      </w:r>
      <w:r w:rsidR="00477B97">
        <w:rPr>
          <w:rFonts w:hint="eastAsia"/>
        </w:rPr>
        <w:t>提供までの</w:t>
      </w:r>
      <w:r w:rsidR="000C618A" w:rsidRPr="00282C6A">
        <w:rPr>
          <w:rFonts w:hint="eastAsia"/>
        </w:rPr>
        <w:t>流れ</w:t>
      </w:r>
    </w:p>
    <w:p w:rsidR="000C618A" w:rsidRPr="00282C6A" w:rsidRDefault="000C618A" w:rsidP="006A3955">
      <w:pPr>
        <w:ind w:firstLineChars="300" w:firstLine="630"/>
      </w:pPr>
      <w:r w:rsidRPr="00282C6A">
        <w:rPr>
          <w:rFonts w:hint="eastAsia"/>
        </w:rPr>
        <w:t>①旅行会社より</w:t>
      </w:r>
      <w:r w:rsidR="00180172">
        <w:rPr>
          <w:rFonts w:hint="eastAsia"/>
        </w:rPr>
        <w:t>宮崎市観光</w:t>
      </w:r>
      <w:r w:rsidRPr="00282C6A">
        <w:rPr>
          <w:rFonts w:hint="eastAsia"/>
        </w:rPr>
        <w:t>協会に申請書類送付</w:t>
      </w:r>
    </w:p>
    <w:p w:rsidR="00365FCB" w:rsidRDefault="00623E05" w:rsidP="00477B97">
      <w:pPr>
        <w:ind w:left="630"/>
      </w:pPr>
      <w:r>
        <w:rPr>
          <w:rFonts w:hint="eastAsia"/>
        </w:rPr>
        <w:t>②</w:t>
      </w:r>
      <w:r w:rsidR="000C618A" w:rsidRPr="00282C6A">
        <w:rPr>
          <w:rFonts w:hint="eastAsia"/>
        </w:rPr>
        <w:t>審議後、</w:t>
      </w:r>
      <w:r>
        <w:rPr>
          <w:rFonts w:hint="eastAsia"/>
        </w:rPr>
        <w:t>宮崎牛提供の</w:t>
      </w:r>
      <w:r w:rsidR="000C618A" w:rsidRPr="00282C6A">
        <w:rPr>
          <w:rFonts w:hint="eastAsia"/>
        </w:rPr>
        <w:t>決定</w:t>
      </w:r>
      <w:r w:rsidR="00477B97">
        <w:rPr>
          <w:rFonts w:hint="eastAsia"/>
        </w:rPr>
        <w:t xml:space="preserve">　</w:t>
      </w:r>
    </w:p>
    <w:p w:rsidR="000C618A" w:rsidRPr="00282C6A" w:rsidRDefault="00623E05" w:rsidP="00477B97">
      <w:pPr>
        <w:ind w:left="630"/>
      </w:pPr>
      <w:r>
        <w:rPr>
          <w:rFonts w:hint="eastAsia"/>
        </w:rPr>
        <w:t>③協会</w:t>
      </w:r>
      <w:r w:rsidR="000C618A" w:rsidRPr="00282C6A">
        <w:rPr>
          <w:rFonts w:hint="eastAsia"/>
        </w:rPr>
        <w:t>より</w:t>
      </w:r>
      <w:r w:rsidR="00477B97">
        <w:rPr>
          <w:rFonts w:hint="eastAsia"/>
        </w:rPr>
        <w:t>卸業者への発注</w:t>
      </w:r>
    </w:p>
    <w:p w:rsidR="00365FCB" w:rsidRDefault="00477B97" w:rsidP="006A3955">
      <w:pPr>
        <w:ind w:left="630"/>
      </w:pPr>
      <w:r>
        <w:rPr>
          <w:rFonts w:hint="eastAsia"/>
        </w:rPr>
        <w:t>④卸業者より各ホテルへ納品（宿泊日の</w:t>
      </w:r>
      <w:r>
        <w:rPr>
          <w:rFonts w:hint="eastAsia"/>
        </w:rPr>
        <w:t>2</w:t>
      </w:r>
      <w:r>
        <w:rPr>
          <w:rFonts w:hint="eastAsia"/>
        </w:rPr>
        <w:t>～</w:t>
      </w:r>
      <w:r>
        <w:rPr>
          <w:rFonts w:hint="eastAsia"/>
        </w:rPr>
        <w:t>3</w:t>
      </w:r>
      <w:r>
        <w:rPr>
          <w:rFonts w:hint="eastAsia"/>
        </w:rPr>
        <w:t>日前）</w:t>
      </w:r>
    </w:p>
    <w:p w:rsidR="000C618A" w:rsidRPr="00282C6A" w:rsidRDefault="00477B97" w:rsidP="006A3955">
      <w:pPr>
        <w:ind w:left="630"/>
      </w:pPr>
      <w:r>
        <w:rPr>
          <w:rFonts w:hint="eastAsia"/>
        </w:rPr>
        <w:t>⑤夕食時に提供</w:t>
      </w:r>
    </w:p>
    <w:p w:rsidR="000C618A" w:rsidRPr="00282C6A" w:rsidRDefault="000C618A" w:rsidP="000C618A">
      <w:pPr>
        <w:ind w:left="630"/>
      </w:pPr>
      <w:r w:rsidRPr="00282C6A">
        <w:rPr>
          <w:rFonts w:hint="eastAsia"/>
        </w:rPr>
        <w:t>※</w:t>
      </w:r>
      <w:r w:rsidR="00477B97">
        <w:rPr>
          <w:rFonts w:hint="eastAsia"/>
        </w:rPr>
        <w:t>各ホテルの既存メニューに</w:t>
      </w:r>
      <w:r w:rsidR="00477B97">
        <w:rPr>
          <w:rFonts w:hint="eastAsia"/>
        </w:rPr>
        <w:t>1</w:t>
      </w:r>
      <w:r w:rsidR="00477B97">
        <w:rPr>
          <w:rFonts w:hint="eastAsia"/>
        </w:rPr>
        <w:t>品追加</w:t>
      </w:r>
      <w:r w:rsidR="00887920">
        <w:rPr>
          <w:rFonts w:hint="eastAsia"/>
        </w:rPr>
        <w:t>と</w:t>
      </w:r>
      <w:r w:rsidR="00477B97">
        <w:rPr>
          <w:rFonts w:hint="eastAsia"/>
        </w:rPr>
        <w:t>なります。</w:t>
      </w:r>
    </w:p>
    <w:p w:rsidR="008929AB" w:rsidRPr="00282C6A" w:rsidRDefault="008929AB" w:rsidP="00477B97">
      <w:pPr>
        <w:ind w:left="630"/>
      </w:pPr>
      <w:r w:rsidRPr="00282C6A">
        <w:rPr>
          <w:rFonts w:hint="eastAsia"/>
        </w:rPr>
        <w:t>※</w:t>
      </w:r>
      <w:r w:rsidR="00477B97">
        <w:rPr>
          <w:rFonts w:hint="eastAsia"/>
        </w:rPr>
        <w:t>宮崎牛のメニューについては、各ホテルで異なります。</w:t>
      </w:r>
    </w:p>
    <w:p w:rsidR="00870945" w:rsidRPr="00282C6A" w:rsidRDefault="00870945" w:rsidP="0075543F"/>
    <w:p w:rsidR="0075543F" w:rsidRPr="00282C6A" w:rsidRDefault="00477B97" w:rsidP="0075543F">
      <w:pPr>
        <w:rPr>
          <w:rFonts w:ascii="ＭＳ 明朝" w:hAnsi="ＭＳ 明朝"/>
          <w:sz w:val="22"/>
          <w:szCs w:val="22"/>
        </w:rPr>
      </w:pPr>
      <w:r>
        <w:rPr>
          <w:rFonts w:hint="eastAsia"/>
        </w:rPr>
        <w:t>６</w:t>
      </w:r>
      <w:r w:rsidR="0075543F" w:rsidRPr="00282C6A">
        <w:rPr>
          <w:rFonts w:hint="eastAsia"/>
        </w:rPr>
        <w:t>．</w:t>
      </w:r>
      <w:r w:rsidR="0075543F" w:rsidRPr="00282C6A">
        <w:rPr>
          <w:rFonts w:ascii="ＭＳ 明朝" w:hAnsi="ＭＳ 明朝" w:hint="eastAsia"/>
          <w:sz w:val="22"/>
          <w:szCs w:val="22"/>
        </w:rPr>
        <w:t>その他</w:t>
      </w:r>
    </w:p>
    <w:p w:rsidR="0075543F" w:rsidRPr="00B576F3" w:rsidRDefault="003610F6" w:rsidP="003610F6">
      <w:pPr>
        <w:ind w:leftChars="200" w:left="420"/>
        <w:rPr>
          <w:rFonts w:ascii="ＭＳ 明朝" w:hAnsi="ＭＳ 明朝"/>
          <w:szCs w:val="21"/>
        </w:rPr>
      </w:pPr>
      <w:r w:rsidRPr="00B576F3">
        <w:rPr>
          <w:rFonts w:ascii="ＭＳ 明朝" w:hAnsi="ＭＳ 明朝" w:hint="eastAsia"/>
          <w:szCs w:val="21"/>
        </w:rPr>
        <w:t>・</w:t>
      </w:r>
      <w:r w:rsidR="0075543F" w:rsidRPr="00B576F3">
        <w:rPr>
          <w:rFonts w:ascii="ＭＳ 明朝" w:hAnsi="ＭＳ 明朝" w:hint="eastAsia"/>
          <w:szCs w:val="21"/>
        </w:rPr>
        <w:t>教育旅行計画の段階から、</w:t>
      </w:r>
      <w:r w:rsidR="00986259" w:rsidRPr="00B576F3">
        <w:rPr>
          <w:rFonts w:ascii="ＭＳ 明朝" w:hAnsi="ＭＳ 明朝" w:hint="eastAsia"/>
          <w:szCs w:val="21"/>
          <w:u w:val="single"/>
        </w:rPr>
        <w:t>宮崎市観光</w:t>
      </w:r>
      <w:r w:rsidR="0075543F" w:rsidRPr="00B576F3">
        <w:rPr>
          <w:rFonts w:ascii="ＭＳ 明朝" w:hAnsi="ＭＳ 明朝" w:hint="eastAsia"/>
          <w:szCs w:val="21"/>
          <w:u w:val="single"/>
        </w:rPr>
        <w:t>協会と相談</w:t>
      </w:r>
      <w:r w:rsidR="0075543F" w:rsidRPr="00B576F3">
        <w:rPr>
          <w:rFonts w:ascii="ＭＳ 明朝" w:hAnsi="ＭＳ 明朝" w:hint="eastAsia"/>
          <w:szCs w:val="21"/>
        </w:rPr>
        <w:t>を行う事と</w:t>
      </w:r>
      <w:r w:rsidR="005E5B15" w:rsidRPr="00B576F3">
        <w:rPr>
          <w:rFonts w:ascii="ＭＳ 明朝" w:hAnsi="ＭＳ 明朝" w:hint="eastAsia"/>
          <w:szCs w:val="21"/>
        </w:rPr>
        <w:t>します</w:t>
      </w:r>
      <w:r w:rsidR="0075543F" w:rsidRPr="00B576F3">
        <w:rPr>
          <w:rFonts w:ascii="ＭＳ 明朝" w:hAnsi="ＭＳ 明朝" w:hint="eastAsia"/>
          <w:szCs w:val="21"/>
        </w:rPr>
        <w:t>。</w:t>
      </w:r>
    </w:p>
    <w:p w:rsidR="0075543F" w:rsidRPr="00B576F3" w:rsidRDefault="003610F6" w:rsidP="00477B97">
      <w:pPr>
        <w:ind w:leftChars="200" w:left="420"/>
        <w:rPr>
          <w:rFonts w:ascii="ＭＳ 明朝" w:hAnsi="ＭＳ 明朝"/>
          <w:szCs w:val="21"/>
          <w:u w:val="single"/>
        </w:rPr>
      </w:pPr>
      <w:r w:rsidRPr="00B576F3">
        <w:rPr>
          <w:rFonts w:ascii="ＭＳ 明朝" w:hAnsi="ＭＳ 明朝" w:hint="eastAsia"/>
          <w:szCs w:val="21"/>
        </w:rPr>
        <w:t>・</w:t>
      </w:r>
      <w:r w:rsidR="0075543F" w:rsidRPr="00B576F3">
        <w:rPr>
          <w:rFonts w:ascii="ＭＳ 明朝" w:hAnsi="ＭＳ 明朝" w:hint="eastAsia"/>
          <w:szCs w:val="21"/>
        </w:rPr>
        <w:t>必要書類の提出</w:t>
      </w:r>
      <w:r w:rsidR="00FC1BDD" w:rsidRPr="00B576F3">
        <w:rPr>
          <w:rFonts w:ascii="ＭＳ 明朝" w:hAnsi="ＭＳ 明朝" w:hint="eastAsia"/>
          <w:szCs w:val="21"/>
        </w:rPr>
        <w:t>：</w:t>
      </w:r>
      <w:r w:rsidR="002A3293">
        <w:rPr>
          <w:rFonts w:ascii="ＭＳ 明朝" w:hAnsi="ＭＳ 明朝" w:hint="eastAsia"/>
          <w:szCs w:val="21"/>
          <w:u w:val="single"/>
        </w:rPr>
        <w:t>提供</w:t>
      </w:r>
      <w:r w:rsidR="0075543F" w:rsidRPr="00E20F67">
        <w:rPr>
          <w:rFonts w:ascii="ＭＳ 明朝" w:hAnsi="ＭＳ 明朝" w:hint="eastAsia"/>
          <w:szCs w:val="21"/>
          <w:u w:val="single"/>
        </w:rPr>
        <w:t>申請書</w:t>
      </w:r>
      <w:r w:rsidR="00B576F3" w:rsidRPr="00B576F3">
        <w:rPr>
          <w:rFonts w:ascii="ＭＳ 明朝" w:hAnsi="ＭＳ 明朝" w:hint="eastAsia"/>
          <w:szCs w:val="21"/>
        </w:rPr>
        <w:t>に必要事項を記入</w:t>
      </w:r>
      <w:r w:rsidRPr="00B576F3">
        <w:rPr>
          <w:rFonts w:ascii="ＭＳ 明朝" w:hAnsi="ＭＳ 明朝" w:hint="eastAsia"/>
          <w:szCs w:val="21"/>
        </w:rPr>
        <w:t>お願いします。</w:t>
      </w:r>
    </w:p>
    <w:p w:rsidR="008929AB" w:rsidRDefault="003610F6" w:rsidP="00B576F3">
      <w:pPr>
        <w:ind w:leftChars="200" w:left="630" w:hangingChars="100" w:hanging="210"/>
        <w:rPr>
          <w:szCs w:val="21"/>
        </w:rPr>
      </w:pPr>
      <w:r w:rsidRPr="00B576F3">
        <w:rPr>
          <w:rFonts w:ascii="ＭＳ 明朝" w:hAnsi="ＭＳ 明朝" w:hint="eastAsia"/>
          <w:szCs w:val="21"/>
        </w:rPr>
        <w:t>・</w:t>
      </w:r>
      <w:r w:rsidR="00365FCB">
        <w:rPr>
          <w:rFonts w:hint="eastAsia"/>
          <w:szCs w:val="21"/>
        </w:rPr>
        <w:t>食物アレルギーや、宗教上の理由で召し上がることの出来ない</w:t>
      </w:r>
      <w:r w:rsidR="00B576F3" w:rsidRPr="00B576F3">
        <w:rPr>
          <w:rFonts w:hint="eastAsia"/>
          <w:szCs w:val="21"/>
        </w:rPr>
        <w:t>生徒・児童に対しては代替メニューでの対応を</w:t>
      </w:r>
      <w:r w:rsidR="00B576F3">
        <w:rPr>
          <w:rFonts w:hint="eastAsia"/>
          <w:szCs w:val="21"/>
        </w:rPr>
        <w:t>取らせていただきます</w:t>
      </w:r>
      <w:r w:rsidR="00B576F3" w:rsidRPr="00B576F3">
        <w:rPr>
          <w:rFonts w:hint="eastAsia"/>
          <w:szCs w:val="21"/>
        </w:rPr>
        <w:t>。</w:t>
      </w:r>
      <w:r w:rsidR="00887920">
        <w:rPr>
          <w:rFonts w:hint="eastAsia"/>
          <w:szCs w:val="21"/>
        </w:rPr>
        <w:t>ただし代替メニューの打ち合わせについては、各旅行会社で</w:t>
      </w:r>
      <w:r w:rsidR="00365FCB">
        <w:rPr>
          <w:rFonts w:hint="eastAsia"/>
          <w:szCs w:val="21"/>
        </w:rPr>
        <w:t>直接</w:t>
      </w:r>
      <w:r w:rsidR="00887920">
        <w:rPr>
          <w:rFonts w:hint="eastAsia"/>
          <w:szCs w:val="21"/>
        </w:rPr>
        <w:t>ホテルと</w:t>
      </w:r>
      <w:r w:rsidR="00365FCB">
        <w:rPr>
          <w:rFonts w:hint="eastAsia"/>
          <w:szCs w:val="21"/>
        </w:rPr>
        <w:t>やり取り</w:t>
      </w:r>
      <w:r w:rsidR="00887920">
        <w:rPr>
          <w:rFonts w:hint="eastAsia"/>
          <w:szCs w:val="21"/>
        </w:rPr>
        <w:t>を</w:t>
      </w:r>
      <w:r w:rsidR="00E20F67">
        <w:rPr>
          <w:rFonts w:hint="eastAsia"/>
          <w:szCs w:val="21"/>
        </w:rPr>
        <w:t>していただきます</w:t>
      </w:r>
      <w:r w:rsidR="00887920">
        <w:rPr>
          <w:rFonts w:hint="eastAsia"/>
          <w:szCs w:val="21"/>
        </w:rPr>
        <w:t>。</w:t>
      </w:r>
    </w:p>
    <w:p w:rsidR="00291D79" w:rsidRPr="00B576F3" w:rsidRDefault="00291D79" w:rsidP="00B576F3">
      <w:pPr>
        <w:ind w:leftChars="200" w:left="630" w:hangingChars="100" w:hanging="210"/>
        <w:rPr>
          <w:szCs w:val="21"/>
        </w:rPr>
      </w:pPr>
      <w:r>
        <w:rPr>
          <w:rFonts w:hint="eastAsia"/>
          <w:szCs w:val="21"/>
        </w:rPr>
        <w:t>・代替メニュー対応が必要な方も含めて、総数での申請をお願いします。（対応が必要な方がいる</w:t>
      </w:r>
      <w:r w:rsidR="00365FCB">
        <w:rPr>
          <w:rFonts w:hint="eastAsia"/>
          <w:szCs w:val="21"/>
        </w:rPr>
        <w:t>場合</w:t>
      </w:r>
      <w:r>
        <w:rPr>
          <w:rFonts w:hint="eastAsia"/>
          <w:szCs w:val="21"/>
        </w:rPr>
        <w:t>、申請時に</w:t>
      </w:r>
      <w:r w:rsidR="00365FCB">
        <w:rPr>
          <w:rFonts w:hint="eastAsia"/>
          <w:szCs w:val="21"/>
        </w:rPr>
        <w:t>必ず</w:t>
      </w:r>
      <w:r>
        <w:rPr>
          <w:rFonts w:hint="eastAsia"/>
          <w:szCs w:val="21"/>
        </w:rPr>
        <w:t>ご報告ください）</w:t>
      </w:r>
    </w:p>
    <w:p w:rsidR="00291D79" w:rsidRDefault="00895279" w:rsidP="00895279">
      <w:pPr>
        <w:ind w:right="-1"/>
      </w:pPr>
      <w:r w:rsidRPr="00282C6A">
        <w:rPr>
          <w:rFonts w:hint="eastAsia"/>
        </w:rPr>
        <w:t xml:space="preserve">　</w:t>
      </w:r>
    </w:p>
    <w:p w:rsidR="00C31E90" w:rsidRDefault="00C31E90" w:rsidP="00895279">
      <w:pPr>
        <w:ind w:right="-1"/>
        <w:rPr>
          <w:rFonts w:ascii="ＭＳ 明朝" w:hAnsi="ＭＳ 明朝"/>
        </w:rPr>
      </w:pPr>
    </w:p>
    <w:p w:rsidR="00895279" w:rsidRPr="00282C6A" w:rsidRDefault="00895279" w:rsidP="00895279">
      <w:pPr>
        <w:ind w:right="-1"/>
        <w:rPr>
          <w:rFonts w:ascii="ＭＳ 明朝" w:hAnsi="ＭＳ 明朝"/>
        </w:rPr>
      </w:pPr>
      <w:r w:rsidRPr="00282C6A">
        <w:rPr>
          <w:rFonts w:ascii="ＭＳ 明朝" w:hAnsi="ＭＳ 明朝" w:hint="eastAsia"/>
        </w:rPr>
        <w:t>附　則</w:t>
      </w:r>
    </w:p>
    <w:p w:rsidR="00945A5E" w:rsidRPr="00282C6A" w:rsidRDefault="00895279" w:rsidP="00B576F3">
      <w:pPr>
        <w:ind w:right="-1"/>
        <w:rPr>
          <w:rFonts w:ascii="ＭＳ 明朝" w:hAnsi="ＭＳ 明朝"/>
        </w:rPr>
      </w:pPr>
      <w:r w:rsidRPr="00282C6A">
        <w:rPr>
          <w:rFonts w:ascii="ＭＳ 明朝" w:hAnsi="ＭＳ 明朝" w:hint="eastAsia"/>
        </w:rPr>
        <w:t xml:space="preserve">　　</w:t>
      </w:r>
      <w:r w:rsidR="00945A5E" w:rsidRPr="00282C6A">
        <w:rPr>
          <w:rFonts w:ascii="ＭＳ 明朝" w:hAnsi="ＭＳ 明朝" w:hint="eastAsia"/>
        </w:rPr>
        <w:t>この要綱は、令和2年</w:t>
      </w:r>
      <w:r w:rsidR="00B576F3">
        <w:rPr>
          <w:rFonts w:ascii="ＭＳ 明朝" w:hAnsi="ＭＳ 明朝" w:hint="eastAsia"/>
        </w:rPr>
        <w:t>8</w:t>
      </w:r>
      <w:r w:rsidR="00945A5E" w:rsidRPr="00282C6A">
        <w:rPr>
          <w:rFonts w:ascii="ＭＳ 明朝" w:hAnsi="ＭＳ 明朝" w:hint="eastAsia"/>
        </w:rPr>
        <w:t>月1日から施行する。</w:t>
      </w:r>
    </w:p>
    <w:p w:rsidR="00945A5E" w:rsidRPr="00282C6A" w:rsidRDefault="00945A5E" w:rsidP="00907B93">
      <w:pPr>
        <w:ind w:right="-1"/>
        <w:rPr>
          <w:rFonts w:ascii="ＭＳ 明朝" w:hAnsi="ＭＳ 明朝"/>
          <w:sz w:val="22"/>
          <w:szCs w:val="22"/>
        </w:rPr>
      </w:pPr>
    </w:p>
    <w:p w:rsidR="008A35D0" w:rsidRPr="00282C6A" w:rsidRDefault="00E14E4B" w:rsidP="00907B93">
      <w:pPr>
        <w:ind w:right="-1" w:firstLineChars="2300" w:firstLine="5060"/>
        <w:rPr>
          <w:rFonts w:ascii="ＭＳ 明朝" w:hAnsi="ＭＳ 明朝"/>
          <w:sz w:val="22"/>
          <w:szCs w:val="22"/>
        </w:rPr>
      </w:pPr>
      <w:r w:rsidRPr="00282C6A">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3051810</wp:posOffset>
                </wp:positionH>
                <wp:positionV relativeFrom="paragraph">
                  <wp:posOffset>22860</wp:posOffset>
                </wp:positionV>
                <wp:extent cx="2867025" cy="432435"/>
                <wp:effectExtent l="9525" t="952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32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1D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3pt;margin-top:1.8pt;width:225.7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kEiQIAAB8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g9ph&#10;pEgLJbrbOx08o9Snp+9sAaceuwfjCdruXtMni5ReNUTt+J0xum84YRBU4s9HLy74hYWraNt/0AzQ&#10;CaCHTB1r03pAyAE6hoI8nwvCjw5R2Ezn+SxOpxhRsGXXaXY9DS5IcbrdGevecd0iPynx1hD6xN0D&#10;ESY4IYd760Jd2MiOsK8Y1a2EKh+IREme57MRczwckeKE6m8qvRFSBp1IhfoSL6YQUUiFloJ5Y1iY&#10;3XYlDQJQoBG+EdZeHjN6r1gA8zlbj3NHhBzm4FwqjwcpGEP3yQhS+rGIF+v5ep5NsjRfT7K4qiZ3&#10;m1U2yTfJbFpdV6tVlfz0oSVZ0QjGuPLRnWSdZH8nm7HBBkGehf2Chb0kuwnfa7LRyzBAGYHV6R/Y&#10;BbF4fQw622r2DFoxeuhTeFdg0mjzHaMeerTE9tueGI6RfK9Ab7MsXYA4XFjM5wtocHNp2F4YiKIA&#10;VGKH0TBdueEZ2HdG7Brwk4SiKu31Xwt3kvIQ06hr6MIQ//hi+Da/XIdTv9+15S8AAAD//wMAUEsD&#10;BBQABgAIAAAAIQDE/Ko63QAAAAgBAAAPAAAAZHJzL2Rvd25yZXYueG1sTI/BTsMwEETvSPyDtUjc&#10;qJ22pG3IpgIEEr1B6Ae48ZJEtddR7Lbh7zEnOI1WM5p5W24nZ8WZxtB7RshmCgRx403PLcL+8/Vu&#10;DSJEzUZbz4TwTQG21fVVqQvjL/xB5zq2IpVwKDRCF+NQSBmajpwOMz8QJ+/Lj07HdI6tNKO+pHJn&#10;5VypXDrdc1ro9EDPHTXH+uQQPN3ndbZr35bKPLl327zsenlEvL2ZHh9ARJriXxh+8RM6VInp4E9s&#10;grAIy7XKUxRhkST5m8U8A3FAWGUrkFUp/z9Q/QAAAP//AwBQSwECLQAUAAYACAAAACEAtoM4kv4A&#10;AADhAQAAEwAAAAAAAAAAAAAAAAAAAAAAW0NvbnRlbnRfVHlwZXNdLnhtbFBLAQItABQABgAIAAAA&#10;IQA4/SH/1gAAAJQBAAALAAAAAAAAAAAAAAAAAC8BAABfcmVscy8ucmVsc1BLAQItABQABgAIAAAA&#10;IQDqFFkEiQIAAB8FAAAOAAAAAAAAAAAAAAAAAC4CAABkcnMvZTJvRG9jLnhtbFBLAQItABQABgAI&#10;AAAAIQDE/Ko63QAAAAgBAAAPAAAAAAAAAAAAAAAAAOMEAABkcnMvZG93bnJldi54bWxQSwUGAAAA&#10;AAQABADzAAAA7QUAAAAA&#10;">
                <v:textbox inset="5.85pt,.7pt,5.85pt,.7pt"/>
              </v:shape>
            </w:pict>
          </mc:Fallback>
        </mc:AlternateContent>
      </w:r>
      <w:r w:rsidR="008A35D0" w:rsidRPr="00282C6A">
        <w:rPr>
          <w:rFonts w:ascii="ＭＳ 明朝" w:hAnsi="ＭＳ 明朝" w:hint="eastAsia"/>
          <w:sz w:val="22"/>
          <w:szCs w:val="22"/>
        </w:rPr>
        <w:t>文書取扱：</w:t>
      </w:r>
      <w:r w:rsidR="001F3155" w:rsidRPr="00282C6A">
        <w:rPr>
          <w:rFonts w:ascii="ＭＳ 明朝" w:hAnsi="ＭＳ 明朝" w:hint="eastAsia"/>
          <w:sz w:val="22"/>
          <w:szCs w:val="22"/>
        </w:rPr>
        <w:t>公益</w:t>
      </w:r>
      <w:r w:rsidR="008A35D0" w:rsidRPr="00282C6A">
        <w:rPr>
          <w:rFonts w:ascii="ＭＳ 明朝" w:hAnsi="ＭＳ 明朝" w:hint="eastAsia"/>
          <w:sz w:val="22"/>
          <w:szCs w:val="22"/>
        </w:rPr>
        <w:t>社団法人宮崎市観光協会</w:t>
      </w:r>
    </w:p>
    <w:p w:rsidR="008A35D0" w:rsidRPr="00282C6A" w:rsidRDefault="008A35D0" w:rsidP="005E5B15">
      <w:pPr>
        <w:ind w:right="660"/>
        <w:jc w:val="right"/>
        <w:rPr>
          <w:rFonts w:ascii="ＭＳ 明朝" w:hAnsi="ＭＳ 明朝"/>
          <w:sz w:val="22"/>
          <w:szCs w:val="22"/>
        </w:rPr>
      </w:pPr>
      <w:r w:rsidRPr="00282C6A">
        <w:rPr>
          <w:rFonts w:ascii="ＭＳ 明朝" w:hAnsi="ＭＳ 明朝" w:hint="eastAsia"/>
          <w:sz w:val="22"/>
          <w:szCs w:val="22"/>
        </w:rPr>
        <w:t>電話　0985-20-8658</w:t>
      </w:r>
      <w:r w:rsidR="00CF5A11" w:rsidRPr="00282C6A">
        <w:rPr>
          <w:rFonts w:ascii="ＭＳ 明朝" w:hAnsi="ＭＳ 明朝" w:hint="eastAsia"/>
          <w:sz w:val="22"/>
          <w:szCs w:val="22"/>
        </w:rPr>
        <w:t>/</w:t>
      </w:r>
      <w:r w:rsidRPr="00282C6A">
        <w:rPr>
          <w:rFonts w:ascii="ＭＳ 明朝" w:hAnsi="ＭＳ 明朝" w:hint="eastAsia"/>
          <w:sz w:val="22"/>
          <w:szCs w:val="22"/>
        </w:rPr>
        <w:t>FAX　0985-28-3614</w:t>
      </w:r>
    </w:p>
    <w:sectPr w:rsidR="008A35D0" w:rsidRPr="00282C6A" w:rsidSect="00DC1BF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0A" w:rsidRDefault="0062350A" w:rsidP="00FE0CFA">
      <w:r>
        <w:separator/>
      </w:r>
    </w:p>
  </w:endnote>
  <w:endnote w:type="continuationSeparator" w:id="0">
    <w:p w:rsidR="0062350A" w:rsidRDefault="0062350A" w:rsidP="00FE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0A" w:rsidRDefault="0062350A" w:rsidP="00FE0CFA">
      <w:r>
        <w:separator/>
      </w:r>
    </w:p>
  </w:footnote>
  <w:footnote w:type="continuationSeparator" w:id="0">
    <w:p w:rsidR="0062350A" w:rsidRDefault="0062350A" w:rsidP="00FE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72F5"/>
    <w:multiLevelType w:val="hybridMultilevel"/>
    <w:tmpl w:val="8670DCA4"/>
    <w:lvl w:ilvl="0" w:tplc="984060B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F397E1C"/>
    <w:multiLevelType w:val="hybridMultilevel"/>
    <w:tmpl w:val="55FE512A"/>
    <w:lvl w:ilvl="0" w:tplc="8FB2444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26D97C0B"/>
    <w:multiLevelType w:val="hybridMultilevel"/>
    <w:tmpl w:val="6E589110"/>
    <w:lvl w:ilvl="0" w:tplc="43EE5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B746F"/>
    <w:multiLevelType w:val="hybridMultilevel"/>
    <w:tmpl w:val="B0EC01E6"/>
    <w:lvl w:ilvl="0" w:tplc="46D00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9C03BD"/>
    <w:multiLevelType w:val="hybridMultilevel"/>
    <w:tmpl w:val="22265AC6"/>
    <w:lvl w:ilvl="0" w:tplc="9A20350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6F6D79D6"/>
    <w:multiLevelType w:val="hybridMultilevel"/>
    <w:tmpl w:val="7920551E"/>
    <w:lvl w:ilvl="0" w:tplc="0374E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6F7E1614"/>
    <w:multiLevelType w:val="hybridMultilevel"/>
    <w:tmpl w:val="44C0D9CC"/>
    <w:lvl w:ilvl="0" w:tplc="E9260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462A4"/>
    <w:multiLevelType w:val="hybridMultilevel"/>
    <w:tmpl w:val="A1129876"/>
    <w:lvl w:ilvl="0" w:tplc="4BB609A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B4"/>
    <w:rsid w:val="00013EAC"/>
    <w:rsid w:val="00032796"/>
    <w:rsid w:val="00033A56"/>
    <w:rsid w:val="00041328"/>
    <w:rsid w:val="000679F0"/>
    <w:rsid w:val="000A49BE"/>
    <w:rsid w:val="000C618A"/>
    <w:rsid w:val="000E2F90"/>
    <w:rsid w:val="0011068F"/>
    <w:rsid w:val="00163042"/>
    <w:rsid w:val="00180172"/>
    <w:rsid w:val="001D5264"/>
    <w:rsid w:val="001F0FC7"/>
    <w:rsid w:val="001F3155"/>
    <w:rsid w:val="001F74ED"/>
    <w:rsid w:val="002023FB"/>
    <w:rsid w:val="002155E9"/>
    <w:rsid w:val="0022746E"/>
    <w:rsid w:val="0024324A"/>
    <w:rsid w:val="00282C6A"/>
    <w:rsid w:val="00291D79"/>
    <w:rsid w:val="002A3293"/>
    <w:rsid w:val="002D78ED"/>
    <w:rsid w:val="002F28CD"/>
    <w:rsid w:val="00305897"/>
    <w:rsid w:val="00312D70"/>
    <w:rsid w:val="003610F6"/>
    <w:rsid w:val="00364575"/>
    <w:rsid w:val="00365FCB"/>
    <w:rsid w:val="00375A96"/>
    <w:rsid w:val="00385B9A"/>
    <w:rsid w:val="00385EFA"/>
    <w:rsid w:val="003E683F"/>
    <w:rsid w:val="004411BB"/>
    <w:rsid w:val="0045618C"/>
    <w:rsid w:val="0045790A"/>
    <w:rsid w:val="004655CA"/>
    <w:rsid w:val="00477B97"/>
    <w:rsid w:val="004B2682"/>
    <w:rsid w:val="004C5732"/>
    <w:rsid w:val="004D0684"/>
    <w:rsid w:val="004D424C"/>
    <w:rsid w:val="004E207B"/>
    <w:rsid w:val="004E69C7"/>
    <w:rsid w:val="004E6F08"/>
    <w:rsid w:val="004F33DC"/>
    <w:rsid w:val="004F5E5A"/>
    <w:rsid w:val="00500127"/>
    <w:rsid w:val="005126C7"/>
    <w:rsid w:val="00520284"/>
    <w:rsid w:val="00524D89"/>
    <w:rsid w:val="005330F4"/>
    <w:rsid w:val="00553955"/>
    <w:rsid w:val="0056576A"/>
    <w:rsid w:val="00570E4E"/>
    <w:rsid w:val="00582BBF"/>
    <w:rsid w:val="005A23D5"/>
    <w:rsid w:val="005C6EAE"/>
    <w:rsid w:val="005D28E7"/>
    <w:rsid w:val="005E5B15"/>
    <w:rsid w:val="006065E9"/>
    <w:rsid w:val="0062350A"/>
    <w:rsid w:val="00623E05"/>
    <w:rsid w:val="0062694C"/>
    <w:rsid w:val="00694E84"/>
    <w:rsid w:val="00695E0F"/>
    <w:rsid w:val="006A3955"/>
    <w:rsid w:val="006C3FA4"/>
    <w:rsid w:val="006E52B6"/>
    <w:rsid w:val="006F779D"/>
    <w:rsid w:val="00701FFF"/>
    <w:rsid w:val="0075543F"/>
    <w:rsid w:val="00755DFF"/>
    <w:rsid w:val="0076286C"/>
    <w:rsid w:val="007760FE"/>
    <w:rsid w:val="00790406"/>
    <w:rsid w:val="00797B04"/>
    <w:rsid w:val="007A3408"/>
    <w:rsid w:val="007D0C7A"/>
    <w:rsid w:val="007E08A6"/>
    <w:rsid w:val="007F6199"/>
    <w:rsid w:val="00836895"/>
    <w:rsid w:val="008417E7"/>
    <w:rsid w:val="008458BF"/>
    <w:rsid w:val="00852899"/>
    <w:rsid w:val="008558EC"/>
    <w:rsid w:val="00870945"/>
    <w:rsid w:val="00887920"/>
    <w:rsid w:val="008929AB"/>
    <w:rsid w:val="008930E1"/>
    <w:rsid w:val="00895279"/>
    <w:rsid w:val="008A16FB"/>
    <w:rsid w:val="008A35D0"/>
    <w:rsid w:val="008B6CB9"/>
    <w:rsid w:val="008C2B49"/>
    <w:rsid w:val="008E56DE"/>
    <w:rsid w:val="008F4BFF"/>
    <w:rsid w:val="00907B93"/>
    <w:rsid w:val="00912961"/>
    <w:rsid w:val="00922A00"/>
    <w:rsid w:val="00931966"/>
    <w:rsid w:val="00945A5E"/>
    <w:rsid w:val="00974625"/>
    <w:rsid w:val="009754A9"/>
    <w:rsid w:val="00986259"/>
    <w:rsid w:val="00A04134"/>
    <w:rsid w:val="00A0445B"/>
    <w:rsid w:val="00A26234"/>
    <w:rsid w:val="00A36D5D"/>
    <w:rsid w:val="00A60B70"/>
    <w:rsid w:val="00A64DCA"/>
    <w:rsid w:val="00A86D12"/>
    <w:rsid w:val="00AE1F2D"/>
    <w:rsid w:val="00B17785"/>
    <w:rsid w:val="00B2086D"/>
    <w:rsid w:val="00B20FC4"/>
    <w:rsid w:val="00B33C12"/>
    <w:rsid w:val="00B47370"/>
    <w:rsid w:val="00B576F3"/>
    <w:rsid w:val="00B5796D"/>
    <w:rsid w:val="00B72AE6"/>
    <w:rsid w:val="00B85629"/>
    <w:rsid w:val="00B91522"/>
    <w:rsid w:val="00BB2FD6"/>
    <w:rsid w:val="00BB5061"/>
    <w:rsid w:val="00BB7B87"/>
    <w:rsid w:val="00BD334B"/>
    <w:rsid w:val="00C11C04"/>
    <w:rsid w:val="00C15561"/>
    <w:rsid w:val="00C31E90"/>
    <w:rsid w:val="00C32065"/>
    <w:rsid w:val="00C5555B"/>
    <w:rsid w:val="00C62514"/>
    <w:rsid w:val="00CC346B"/>
    <w:rsid w:val="00CD58D3"/>
    <w:rsid w:val="00CE2813"/>
    <w:rsid w:val="00CF5A11"/>
    <w:rsid w:val="00D145B0"/>
    <w:rsid w:val="00D15C99"/>
    <w:rsid w:val="00D471CC"/>
    <w:rsid w:val="00D707B2"/>
    <w:rsid w:val="00D96912"/>
    <w:rsid w:val="00DA2BE5"/>
    <w:rsid w:val="00DC1BF6"/>
    <w:rsid w:val="00DD18CE"/>
    <w:rsid w:val="00DD7483"/>
    <w:rsid w:val="00E14E4B"/>
    <w:rsid w:val="00E20F67"/>
    <w:rsid w:val="00E36463"/>
    <w:rsid w:val="00E551BD"/>
    <w:rsid w:val="00E86B7F"/>
    <w:rsid w:val="00EB1058"/>
    <w:rsid w:val="00ED3321"/>
    <w:rsid w:val="00ED4E9A"/>
    <w:rsid w:val="00EE6A56"/>
    <w:rsid w:val="00EF7719"/>
    <w:rsid w:val="00F2380C"/>
    <w:rsid w:val="00F36A5F"/>
    <w:rsid w:val="00F44549"/>
    <w:rsid w:val="00F45A54"/>
    <w:rsid w:val="00F46E02"/>
    <w:rsid w:val="00F565B4"/>
    <w:rsid w:val="00F83479"/>
    <w:rsid w:val="00F94AA2"/>
    <w:rsid w:val="00FC1BDD"/>
    <w:rsid w:val="00FC72C2"/>
    <w:rsid w:val="00FD6C7B"/>
    <w:rsid w:val="00FE0CFA"/>
    <w:rsid w:val="00FF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4514C36F-400A-4A6A-8DAC-FBA6EDDC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65B4"/>
    <w:rPr>
      <w:rFonts w:ascii="Arial" w:eastAsia="ＭＳ ゴシック" w:hAnsi="Arial"/>
      <w:sz w:val="18"/>
      <w:szCs w:val="18"/>
    </w:rPr>
  </w:style>
  <w:style w:type="paragraph" w:styleId="a4">
    <w:name w:val="header"/>
    <w:basedOn w:val="a"/>
    <w:link w:val="a5"/>
    <w:uiPriority w:val="99"/>
    <w:unhideWhenUsed/>
    <w:rsid w:val="00FE0CFA"/>
    <w:pPr>
      <w:tabs>
        <w:tab w:val="center" w:pos="4252"/>
        <w:tab w:val="right" w:pos="8504"/>
      </w:tabs>
      <w:snapToGrid w:val="0"/>
    </w:pPr>
  </w:style>
  <w:style w:type="character" w:customStyle="1" w:styleId="a5">
    <w:name w:val="ヘッダー (文字)"/>
    <w:link w:val="a4"/>
    <w:uiPriority w:val="99"/>
    <w:rsid w:val="00FE0CFA"/>
    <w:rPr>
      <w:kern w:val="2"/>
      <w:sz w:val="21"/>
      <w:szCs w:val="24"/>
    </w:rPr>
  </w:style>
  <w:style w:type="paragraph" w:styleId="a6">
    <w:name w:val="footer"/>
    <w:basedOn w:val="a"/>
    <w:link w:val="a7"/>
    <w:uiPriority w:val="99"/>
    <w:unhideWhenUsed/>
    <w:rsid w:val="00FE0CFA"/>
    <w:pPr>
      <w:tabs>
        <w:tab w:val="center" w:pos="4252"/>
        <w:tab w:val="right" w:pos="8504"/>
      </w:tabs>
      <w:snapToGrid w:val="0"/>
    </w:pPr>
  </w:style>
  <w:style w:type="character" w:customStyle="1" w:styleId="a7">
    <w:name w:val="フッター (文字)"/>
    <w:link w:val="a6"/>
    <w:uiPriority w:val="99"/>
    <w:rsid w:val="00FE0C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5F39-F682-4B32-A007-7F07E85B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884</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本市における教育旅行の受け入れは、口蹄疫発生の影響や新燃岳噴火等の影響により大幅に減少いたしました</vt:lpstr>
      <vt:lpstr>本市における教育旅行の受け入れは、口蹄疫発生の影響や新燃岳噴火等の影響により大幅に減少いたしました</vt:lpstr>
    </vt:vector>
  </TitlesOfParts>
  <Company>宮崎市役所</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本市における教育旅行の受け入れは、口蹄疫発生の影響や新燃岳噴火等の影響により大幅に減少いたしました</dc:title>
  <dc:subject/>
  <dc:creator>NIC3096</dc:creator>
  <cp:keywords/>
  <cp:lastModifiedBy>user</cp:lastModifiedBy>
  <cp:revision>13</cp:revision>
  <cp:lastPrinted>2020-08-21T00:30:00Z</cp:lastPrinted>
  <dcterms:created xsi:type="dcterms:W3CDTF">2020-05-28T07:38:00Z</dcterms:created>
  <dcterms:modified xsi:type="dcterms:W3CDTF">2020-08-25T05:52:00Z</dcterms:modified>
</cp:coreProperties>
</file>